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0" w:rsidRPr="005E38E7" w:rsidRDefault="005E38E7" w:rsidP="005E38E7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5E38E7">
        <w:rPr>
          <w:rFonts w:cs="Times New Roman"/>
          <w:b/>
          <w:color w:val="000000" w:themeColor="text1"/>
          <w:sz w:val="26"/>
          <w:szCs w:val="26"/>
        </w:rPr>
        <w:t>Chương 3: Thân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1.</w:t>
      </w:r>
      <w:r w:rsidRPr="005E38E7">
        <w:rPr>
          <w:color w:val="000000" w:themeColor="text1"/>
          <w:sz w:val="26"/>
          <w:szCs w:val="26"/>
        </w:rPr>
        <w:t xml:space="preserve"> Chồi nách của cây được phân chia làm 2 loại, đó là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chồi hoa và chồi lá.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chồi ngọn và chồi lá.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chồi hoa và chồi ngọn.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chồi lá và chồi thân.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2.</w:t>
      </w:r>
      <w:r w:rsidRPr="005E38E7">
        <w:rPr>
          <w:color w:val="000000" w:themeColor="text1"/>
          <w:sz w:val="26"/>
          <w:szCs w:val="26"/>
        </w:rPr>
        <w:t xml:space="preserve"> Chồi hoa sẽ phát triển thành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lá hoặc cành mang hoa.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cành mang lá hoặc cành mang hoa.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hoa hoặc cành mang hoa.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lá hoặc hoa.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3.</w:t>
      </w:r>
      <w:r w:rsidRPr="005E38E7">
        <w:rPr>
          <w:color w:val="000000" w:themeColor="text1"/>
          <w:sz w:val="26"/>
          <w:szCs w:val="26"/>
        </w:rPr>
        <w:t xml:space="preserve"> Chồi lá sẽ phát triển thành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hoa.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cành mang lá.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lá.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cành mang hoa.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4.</w:t>
      </w:r>
      <w:r w:rsidRPr="005E38E7">
        <w:rPr>
          <w:color w:val="000000" w:themeColor="text1"/>
          <w:sz w:val="26"/>
          <w:szCs w:val="26"/>
        </w:rPr>
        <w:t xml:space="preserve"> Cây thân gỗ và cây thân cột khác nhau chủ yếu ở đặc điểm nào dưới đây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Tất cả các phương án đưa ra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Độ cứng của thân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Thời gian sống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Khả năng phân cành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5.</w:t>
      </w:r>
      <w:r w:rsidRPr="005E38E7">
        <w:rPr>
          <w:color w:val="000000" w:themeColor="text1"/>
          <w:sz w:val="26"/>
          <w:szCs w:val="26"/>
        </w:rPr>
        <w:t xml:space="preserve"> Cây nào dưới đây leo bằng thân quấn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Gấc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 B. Mồng tơi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Cà chua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  D. Mướp đắng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6.</w:t>
      </w:r>
      <w:r w:rsidRPr="005E38E7">
        <w:rPr>
          <w:color w:val="000000" w:themeColor="text1"/>
          <w:sz w:val="26"/>
          <w:szCs w:val="26"/>
        </w:rPr>
        <w:t xml:space="preserve"> Cây nào dưới đây không nên bấm ngọn khi trồng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Chè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 B. Bạch đàn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Đậu xanh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 D. Cà phê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7.</w:t>
      </w:r>
      <w:r w:rsidRPr="005E38E7">
        <w:rPr>
          <w:color w:val="000000" w:themeColor="text1"/>
          <w:sz w:val="26"/>
          <w:szCs w:val="26"/>
        </w:rPr>
        <w:t xml:space="preserve"> Cây thân gỗ sẽ ngừng phát triển chiều dài thân chính nếu chúng ta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không bón thúc cho cây.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đốn các cành lân cận thân chính.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tỉa bớt lá.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cắt bỏ ngọn cây.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8.</w:t>
      </w:r>
      <w:r w:rsidRPr="005E38E7">
        <w:rPr>
          <w:color w:val="000000" w:themeColor="text1"/>
          <w:sz w:val="26"/>
          <w:szCs w:val="26"/>
        </w:rPr>
        <w:t xml:space="preserve"> Cây nào dưới đây vẫn có thể dài ra nếu bị cắt bỏ ngọn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Cây chuối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B. Cây mít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Cây trúc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D. Cây khế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9.</w:t>
      </w:r>
      <w:r w:rsidRPr="005E38E7">
        <w:rPr>
          <w:color w:val="000000" w:themeColor="text1"/>
          <w:sz w:val="26"/>
          <w:szCs w:val="26"/>
        </w:rPr>
        <w:t xml:space="preserve"> Cây nào dưới đây có mô phân sinh gióng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Vừng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B. Lạc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Lúa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D. Khoai lang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10.</w:t>
      </w:r>
      <w:r w:rsidRPr="005E38E7">
        <w:rPr>
          <w:color w:val="000000" w:themeColor="text1"/>
          <w:sz w:val="26"/>
          <w:szCs w:val="26"/>
        </w:rPr>
        <w:t xml:space="preserve"> Người ta thường ngắt ngọn cà phê khi nào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Trước khi cây ra hoa, tạo quả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Sau khi cây ra hoa, tạo quả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Khi cây non được 1 tháng tuổi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Sau khi đã thu hoạch quả chín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lastRenderedPageBreak/>
        <w:t xml:space="preserve">Câu 11. </w:t>
      </w:r>
      <w:r w:rsidRPr="005E38E7">
        <w:rPr>
          <w:color w:val="000000" w:themeColor="text1"/>
          <w:sz w:val="26"/>
          <w:szCs w:val="26"/>
        </w:rPr>
        <w:t>Mạch rây và mạch gỗ sắp xếp như thế nào trong thân non của cây gỗ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Mạch rây và mạch gỗ xếp vuông góc với nhau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Mạch rây và mạch gỗ xếp xen kẽ nhau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Mạch rây nằm bên trong, mạch gỗ nằm phía ngoài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Mạch gỗ nằm bên trong, mạch rây nằm phía ngoài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12.</w:t>
      </w:r>
      <w:r w:rsidRPr="005E38E7">
        <w:rPr>
          <w:color w:val="000000" w:themeColor="text1"/>
          <w:sz w:val="26"/>
          <w:szCs w:val="26"/>
        </w:rPr>
        <w:t xml:space="preserve"> Diệp lục được tìm thấy ở bộ phận nào của thân non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Ruột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B. Biểu bì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Bó mạch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D. Thịt vỏ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13.</w:t>
      </w:r>
      <w:r w:rsidRPr="005E38E7">
        <w:rPr>
          <w:color w:val="000000" w:themeColor="text1"/>
          <w:sz w:val="26"/>
          <w:szCs w:val="26"/>
        </w:rPr>
        <w:t xml:space="preserve"> Lớp biểu bì của thân non có đặc điểm nào dưới đây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Gồm những tế bào có hình đĩa, có vách mỏng màu nâu nhạt.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Gồm một lớp tế bào trong suốt, xếp sát nhau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Gồm nhiều loại tế bào có hình dạng và kích thước khác nhau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Gồm những tế bào có vách dày hóa gỗ và không có chất tế bào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14.</w:t>
      </w:r>
      <w:r w:rsidRPr="005E38E7">
        <w:rPr>
          <w:color w:val="000000" w:themeColor="text1"/>
          <w:sz w:val="26"/>
          <w:szCs w:val="26"/>
        </w:rPr>
        <w:t xml:space="preserve"> Sự khác biệt trong cấu tạo thân non và miền hút của rễ thể hiện qua đặc điểm nào dưới đây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1. Hàm lượng chất dự trữ chứa trong ruột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2. Số lớp tế bào ở phần biểu bì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3. Cách sắp xếp tương quan giữa mạch rây và mạch gỗ.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4. Màu sắc của phần thịt vỏ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1, 2, 3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1, 3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3, 4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1, 3, 4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15.</w:t>
      </w:r>
      <w:r w:rsidRPr="005E38E7">
        <w:rPr>
          <w:color w:val="000000" w:themeColor="text1"/>
          <w:sz w:val="26"/>
          <w:szCs w:val="26"/>
        </w:rPr>
        <w:t xml:space="preserve"> Chức năng chủ yếu của lớp biểu bì thân non là gì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Bảo vệ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Dự trữ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Dẫn truyền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Tổng hợp chất dinh dưỡng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16.</w:t>
      </w:r>
      <w:r w:rsidRPr="005E38E7">
        <w:rPr>
          <w:color w:val="000000" w:themeColor="text1"/>
          <w:sz w:val="26"/>
          <w:szCs w:val="26"/>
        </w:rPr>
        <w:t xml:space="preserve"> Thông thường, khi ta bóc vỏ cây thân gỗ thì những thành phần nào sẽ bị loại bỏ khỏi cây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Biểu bì và thịt vỏ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Biểu bì, thịt vỏ và mạch gỗ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Biểu bì, thịt vỏ và mạch rây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Mạch rây và mạch gỗ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17.</w:t>
      </w:r>
      <w:r w:rsidRPr="005E38E7">
        <w:rPr>
          <w:color w:val="000000" w:themeColor="text1"/>
          <w:sz w:val="26"/>
          <w:szCs w:val="26"/>
        </w:rPr>
        <w:t xml:space="preserve"> Chọn cặp từ thích hợp để điền vào chỗ trống trong câu sau : Ở cây thân gỗ trưởng thành, tầng sinh trụ nằm giữa mạch gỗ và mạch rây, hằng năm sinh ra phía ngoài một lớp ... (1)..., phía trong một lớp ...(2)....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(1) : mạch rây ; (2) : thịt vỏ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(1) : thịt vỏ ; (2) : mạch rây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(1) : mạch gỗ ; (2) : mạch rây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(1) : mạch rây ; (2) : mạch gỗ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18.</w:t>
      </w:r>
      <w:r w:rsidRPr="005E38E7">
        <w:rPr>
          <w:color w:val="000000" w:themeColor="text1"/>
          <w:sz w:val="26"/>
          <w:szCs w:val="26"/>
        </w:rPr>
        <w:t xml:space="preserve"> Vòng gỗ hằng năm được biểu hiện rõ nét nhất ở những cây thân gỗ sống ở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vùng cận nhiệt đới.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lastRenderedPageBreak/>
        <w:t>B. vùng nhiệt đới.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vùng ôn đới.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vùng hàn đới.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19.</w:t>
      </w:r>
      <w:r w:rsidRPr="005E38E7">
        <w:rPr>
          <w:color w:val="000000" w:themeColor="text1"/>
          <w:sz w:val="26"/>
          <w:szCs w:val="26"/>
        </w:rPr>
        <w:t xml:space="preserve"> Vì sao khi tìm gỗ làm nhà, người ta lại lựa chọn lớp gỗ ròng thay vì gỗ dác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Vì phần gỗ này rắn chắc, ít bị mối mọt và có độ bền cơ học cao hơn gỗ dác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Vì phần gỗ này có màu sắc bắt mắt, vân đẹp hơn lớp gỗ dác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Vì phần gỗ này dễ phân cắt, đục đẽo và khắc các họa tiết theo ý muốn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Tất cả các phương án đưa ra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20.</w:t>
      </w:r>
      <w:r w:rsidRPr="005E38E7">
        <w:rPr>
          <w:color w:val="000000" w:themeColor="text1"/>
          <w:sz w:val="26"/>
          <w:szCs w:val="26"/>
        </w:rPr>
        <w:t xml:space="preserve"> Ở thân cây gỗ lâu năm, lớp gỗ dác có đặc điểm nào sau đây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Có màu sáng hơn lớp gỗ ròng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Tất cả các phương án đưa ra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Nằm ở bên ngoài lớp gỗ ròng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Có chức năng vận chuyển nước và muối khoáng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21.</w:t>
      </w:r>
      <w:r w:rsidRPr="005E38E7">
        <w:rPr>
          <w:color w:val="000000" w:themeColor="text1"/>
          <w:sz w:val="26"/>
          <w:szCs w:val="26"/>
        </w:rPr>
        <w:t xml:space="preserve"> Để nhận biết khả năng hút nước và muối khoáng của thực vật, ta nên chọn những cành hoa có bông màu gì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Màu đỏ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 B. Màu trắng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Màu tí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D. Màu vàng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22.</w:t>
      </w:r>
      <w:r w:rsidRPr="005E38E7">
        <w:rPr>
          <w:color w:val="000000" w:themeColor="text1"/>
          <w:sz w:val="26"/>
          <w:szCs w:val="26"/>
        </w:rPr>
        <w:t xml:space="preserve"> Khi cắm một cành hoa trắng vào dung dịch coban thì sau một thời gian, màu sắc của cánh hoa sẽ thay đổi như thế nào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Cánh hoa chuyển sang màu tím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Cánh hoa chuyển sang màu hồng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Cánh hoa chuyển sang màu đỏ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Cánh hoa chuyển sang màu xanh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23.</w:t>
      </w:r>
      <w:r w:rsidRPr="005E38E7">
        <w:rPr>
          <w:color w:val="000000" w:themeColor="text1"/>
          <w:sz w:val="26"/>
          <w:szCs w:val="26"/>
        </w:rPr>
        <w:t xml:space="preserve"> Khi lấy cành của cây thân gỗ và tiến hành bóc một khoanh vỏ thì sau một thời gian sẽ xuất hiện hiện tượng gì tại vị trí này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Phần mép vỏ ở phía dưới phình to ra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Phần mép vỏ ở phía trên phình to ra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Mép vỏ ở phía trên và phía dưới phần vỏ bị bóc đều phình to ra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Phần thân đã bị bóc vỏ bị phình to ra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24.</w:t>
      </w:r>
      <w:r w:rsidRPr="005E38E7">
        <w:rPr>
          <w:color w:val="000000" w:themeColor="text1"/>
          <w:sz w:val="26"/>
          <w:szCs w:val="26"/>
        </w:rPr>
        <w:t xml:space="preserve"> Ở thực vật, nước và muối khoáng vận chuyển từ rễ lên thân là nhờ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mạch gỗ.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mạch rây.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tế bào kèm.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đai Caspari.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25.</w:t>
      </w:r>
      <w:r w:rsidRPr="005E38E7">
        <w:rPr>
          <w:color w:val="000000" w:themeColor="text1"/>
          <w:sz w:val="26"/>
          <w:szCs w:val="26"/>
        </w:rPr>
        <w:t xml:space="preserve"> Cây nào dưới đây thường được trồng bằng cách chiết cành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Cây nhãn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B.Cây chuối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Cây giang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D. Cây hành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26.</w:t>
      </w:r>
      <w:r w:rsidRPr="005E38E7">
        <w:rPr>
          <w:color w:val="000000" w:themeColor="text1"/>
          <w:sz w:val="26"/>
          <w:szCs w:val="26"/>
        </w:rPr>
        <w:t xml:space="preserve"> Vỏ của củ nào dưới đây sẽ chuyển sang màu xanh lục khi tiếp xúc với ánh nắng mặt trời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Khoai lang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B. Khoai tây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Sắn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D. Cà rốt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27.</w:t>
      </w:r>
      <w:r w:rsidRPr="005E38E7">
        <w:rPr>
          <w:color w:val="000000" w:themeColor="text1"/>
          <w:sz w:val="26"/>
          <w:szCs w:val="26"/>
        </w:rPr>
        <w:t xml:space="preserve"> Những cây có thân mọng nước thường sống ở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vùng hàn đới.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lastRenderedPageBreak/>
        <w:t>B. vùng ôn đới.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nơi khô hạn.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D. nơi ẩm thấp.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28.</w:t>
      </w:r>
      <w:r w:rsidRPr="005E38E7">
        <w:rPr>
          <w:color w:val="000000" w:themeColor="text1"/>
          <w:sz w:val="26"/>
          <w:szCs w:val="26"/>
        </w:rPr>
        <w:t xml:space="preserve"> Các cây cỏ dại rất khó để triệt tận gốc, nguyên nhân chủ yếu là vì chúng thường sinh sản sinh dưỡng tự nhiên bằng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thân củ.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B. thân rễ.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rễ củ.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D. lá.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29.</w:t>
      </w:r>
      <w:r w:rsidRPr="005E38E7">
        <w:rPr>
          <w:color w:val="000000" w:themeColor="text1"/>
          <w:sz w:val="26"/>
          <w:szCs w:val="26"/>
        </w:rPr>
        <w:t xml:space="preserve"> Củ của cây nào dưới đây thực chất là do thân biến đổi thành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Tỏi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B. Lạc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Sắn   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5E38E7">
        <w:rPr>
          <w:color w:val="000000" w:themeColor="text1"/>
          <w:sz w:val="26"/>
          <w:szCs w:val="26"/>
        </w:rPr>
        <w:t>D. Chuối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b/>
          <w:bCs/>
          <w:color w:val="000000" w:themeColor="text1"/>
          <w:sz w:val="26"/>
          <w:szCs w:val="26"/>
        </w:rPr>
        <w:t>Câu 30.</w:t>
      </w:r>
      <w:r w:rsidRPr="005E38E7">
        <w:rPr>
          <w:color w:val="000000" w:themeColor="text1"/>
          <w:sz w:val="26"/>
          <w:szCs w:val="26"/>
        </w:rPr>
        <w:t xml:space="preserve"> Cây nào dưới đây ngoài thân ngầm còn có thân trên mặt đất ?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A. Tre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B. Khoai tây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E38E7">
        <w:rPr>
          <w:color w:val="000000" w:themeColor="text1"/>
          <w:sz w:val="26"/>
          <w:szCs w:val="26"/>
        </w:rPr>
        <w:t>C. Gừng</w:t>
      </w:r>
    </w:p>
    <w:p w:rsidR="005E38E7" w:rsidRPr="005E38E7" w:rsidRDefault="005E38E7" w:rsidP="005E38E7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Sắn</w:t>
      </w:r>
    </w:p>
    <w:p w:rsidR="005E38E7" w:rsidRPr="005E38E7" w:rsidRDefault="005E38E7" w:rsidP="005E38E7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sectPr w:rsidR="005E38E7" w:rsidRPr="005E38E7" w:rsidSect="0008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E38E7"/>
    <w:rsid w:val="000846E0"/>
    <w:rsid w:val="005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2019-01-04T12:13:00Z</dcterms:created>
  <dcterms:modified xsi:type="dcterms:W3CDTF">2019-01-04T12:21:00Z</dcterms:modified>
</cp:coreProperties>
</file>